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5834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CCE9178" wp14:editId="6BAF5074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4A8B8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REPUBLIKA HRVATSKA</w:t>
      </w:r>
    </w:p>
    <w:p w14:paraId="10C96EEB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1AB0D935" w14:textId="3536D5CD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</w:t>
      </w:r>
      <w:r w:rsidR="00F2629C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</w:t>
      </w: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GRAD GAREŠNICA</w:t>
      </w:r>
    </w:p>
    <w:p w14:paraId="0D8983B3" w14:textId="00CA237C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Gradonačelnik</w:t>
      </w:r>
    </w:p>
    <w:p w14:paraId="6F8E1B67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39BE3328" w14:textId="14BFF8ED" w:rsidR="0051688F" w:rsidRPr="009F692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KLASA: </w:t>
      </w:r>
      <w:r w:rsidR="004F6059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940-01/22-01/30</w:t>
      </w:r>
    </w:p>
    <w:p w14:paraId="50BD5F5F" w14:textId="11E9D6EF" w:rsidR="0051688F" w:rsidRPr="009F692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URBROJ:</w:t>
      </w:r>
      <w:r w:rsidR="001306A4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4F6059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2103-4-02-22-2</w:t>
      </w:r>
    </w:p>
    <w:p w14:paraId="0F536594" w14:textId="2D613137" w:rsidR="0051688F" w:rsidRPr="009F692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Garešnica, </w:t>
      </w:r>
      <w:r w:rsidR="004F6059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20. listopada 2022.</w:t>
      </w:r>
    </w:p>
    <w:p w14:paraId="33DD0BA6" w14:textId="4214A450" w:rsidR="0051688F" w:rsidRPr="009F692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53FD7928" w14:textId="49ABC75A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Na temelju odredbe </w:t>
      </w:r>
      <w:r w:rsidR="006D5C02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članka </w:t>
      </w:r>
      <w:r w:rsidR="003F4AD4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3</w:t>
      </w:r>
      <w:r w:rsidR="006D5C02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. stavak 1. Odluke o raspisivanju javnog natječaja za </w:t>
      </w:r>
      <w:r w:rsidR="009F06ED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prodaju nekretnina u vlasništvu Grada Garešnice</w:t>
      </w:r>
      <w:r w:rsidR="007724A9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 KLASA:</w:t>
      </w:r>
      <w:r w:rsidR="007A4133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3F4AD4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940-01/22-01/30</w:t>
      </w:r>
      <w:r w:rsidR="007A4133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 URBROJ: 2103-4-02-22-1 od 1</w:t>
      </w:r>
      <w:r w:rsidR="003F4AD4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8</w:t>
      </w:r>
      <w:r w:rsidR="007A4133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 listopada 2022.</w:t>
      </w:r>
      <w:r w:rsidR="007724A9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 čla</w:t>
      </w: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nka </w:t>
      </w:r>
      <w:r w:rsidRPr="0051688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53. Statuta Grada Garešnice (</w:t>
      </w:r>
      <w:r w:rsidR="007A413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„</w:t>
      </w:r>
      <w:r w:rsidRPr="0051688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Službeni glasnik Grada Garešnice</w:t>
      </w:r>
      <w:r w:rsidR="007A413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“</w:t>
      </w:r>
      <w:r w:rsidRPr="0051688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 broj 2/21) gradonačelnik Grada Garešnice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9F06ED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objavljuje</w:t>
      </w:r>
    </w:p>
    <w:p w14:paraId="09A9725A" w14:textId="77777777" w:rsidR="00B70EBB" w:rsidRDefault="00B70EBB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031DCD82" w14:textId="2961B87D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48DCA523" w14:textId="0CA66648" w:rsid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  <w:t>J A V N I    N A T J E Č A J</w:t>
      </w:r>
    </w:p>
    <w:p w14:paraId="0DB5E121" w14:textId="5137C48A" w:rsid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  <w:t xml:space="preserve">za </w:t>
      </w:r>
      <w:r w:rsidR="009F06ED"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  <w:t>prodaju nekretnina u vlasništvu Grada Garešnice</w:t>
      </w:r>
    </w:p>
    <w:p w14:paraId="1A453133" w14:textId="598D872A" w:rsid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</w:pPr>
    </w:p>
    <w:p w14:paraId="258732DF" w14:textId="77777777" w:rsidR="00FD3E0C" w:rsidRDefault="00FD3E0C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</w:pPr>
    </w:p>
    <w:p w14:paraId="3F2EB8ED" w14:textId="1771BC2D" w:rsidR="0051688F" w:rsidRPr="0032553C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I.</w:t>
      </w:r>
    </w:p>
    <w:p w14:paraId="014CD222" w14:textId="4EB75BF8" w:rsidR="0051688F" w:rsidRDefault="00F2629C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Predmet natječaja je </w:t>
      </w:r>
      <w:r w:rsidR="009F06ED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prodaja nekretnina u vlasništvu Grada Garešnice upisanih u zemljišnim knjigama Zemljišnoknjižnog odjela u Garešnici i to prema rednim brojevima kako slijedi:</w:t>
      </w:r>
    </w:p>
    <w:p w14:paraId="6B501374" w14:textId="77777777" w:rsidR="00FD3E0C" w:rsidRDefault="00FD3E0C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1D794B14" w14:textId="560849B7" w:rsidR="009F06ED" w:rsidRDefault="009F06ED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1. nekretnine upisane u zk.ul.br. 1045 k.o. Uljanik:</w:t>
      </w:r>
    </w:p>
    <w:p w14:paraId="47934919" w14:textId="5735584F" w:rsidR="00B70EBB" w:rsidRDefault="009F06ED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k.č.br.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431/1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livada potkućnica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681 čhv</w:t>
      </w:r>
    </w:p>
    <w:p w14:paraId="3A5D5EDC" w14:textId="1A9CB4FB" w:rsidR="009F06ED" w:rsidRDefault="009F06ED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k.č.br.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432/1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oranica podkućnica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584 čhv</w:t>
      </w:r>
    </w:p>
    <w:p w14:paraId="08D7B5B6" w14:textId="67F8B2F2" w:rsidR="009F06ED" w:rsidRDefault="009F06ED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k.č.br.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433/1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voćnjak podkućnica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260 čhv</w:t>
      </w:r>
    </w:p>
    <w:p w14:paraId="4AF5D025" w14:textId="21001AD2" w:rsidR="009F06ED" w:rsidRDefault="009F06ED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k.č.br.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434/1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kuća, dvor, gospodarske </w:t>
      </w:r>
      <w:r w:rsidR="00090747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207 čhv</w:t>
      </w:r>
    </w:p>
    <w:p w14:paraId="224F8C67" w14:textId="77777777" w:rsidR="00090747" w:rsidRDefault="00090747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zgrade</w:t>
      </w:r>
    </w:p>
    <w:p w14:paraId="40FF4075" w14:textId="77777777" w:rsidR="00090747" w:rsidRDefault="00090747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36821594" w14:textId="230B4180" w:rsidR="003F4AD4" w:rsidRPr="00FD3E0C" w:rsidRDefault="003F4AD4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bookmarkStart w:id="0" w:name="_Hlk116645432"/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Čestice navedene 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pod brojem 1 prodaju se zajedno jer predstavljaju cjelinu, a početna cijena za sve četiri čestice zajedno iznosi 13.100,00 kuna</w:t>
      </w:r>
      <w:r w:rsidR="004F6059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(1738,67 eur)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3782B1E6" w14:textId="44678EAA" w:rsidR="003F4AD4" w:rsidRPr="00FD3E0C" w:rsidRDefault="003F4AD4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Najpovoljniji ponuditelj, pored kupoprodajne cijene, snosi i trošak izrade procjembenog elaborata u iznosu od 2.900,00 kuna</w:t>
      </w:r>
      <w:r w:rsidR="004F6059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(384,90 eur)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 za koji će se uvećati postignuta kupoprodajna cijena iz najpovoljnije ponude.</w:t>
      </w:r>
    </w:p>
    <w:bookmarkEnd w:id="0"/>
    <w:p w14:paraId="04D38BE0" w14:textId="42A9D276" w:rsidR="00090747" w:rsidRPr="00FD3E0C" w:rsidRDefault="00090747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07FBDAA7" w14:textId="0F836B03" w:rsidR="00090747" w:rsidRPr="00FD3E0C" w:rsidRDefault="00090747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2. nekretnine upisane u zk.ul. 404 k.o. Uljanik:</w:t>
      </w:r>
    </w:p>
    <w:p w14:paraId="3FAD01AB" w14:textId="07C8BF52" w:rsidR="00090747" w:rsidRPr="00FD3E0C" w:rsidRDefault="00090747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k.č.br. 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335/1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put u Uljaniku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260 čhv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8. suvlasnički dio: 12/48</w:t>
      </w:r>
    </w:p>
    <w:p w14:paraId="563415C8" w14:textId="18EF8A5F" w:rsidR="00090747" w:rsidRPr="00FD3E0C" w:rsidRDefault="00090747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k.č.br.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336/1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put u Uljaniku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  38 čhv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8. suvlasnički dio: 12/48</w:t>
      </w:r>
    </w:p>
    <w:p w14:paraId="389C1150" w14:textId="565109BF" w:rsidR="00090747" w:rsidRPr="00FD3E0C" w:rsidRDefault="00090747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7DEFBC80" w14:textId="35CDEE8B" w:rsidR="00090747" w:rsidRPr="00FD3E0C" w:rsidRDefault="00090747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3. nekretnine upisane u zk.ul.br. 2018 k.o. Uljanik:</w:t>
      </w:r>
    </w:p>
    <w:p w14:paraId="38452D2D" w14:textId="60DEB6DB" w:rsidR="00090747" w:rsidRPr="00FD3E0C" w:rsidRDefault="00090747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k.č.br. 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346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kuća i dvor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200 čhv</w:t>
      </w:r>
    </w:p>
    <w:p w14:paraId="5B19DFE0" w14:textId="77777777" w:rsidR="00090747" w:rsidRPr="00FD3E0C" w:rsidRDefault="00090747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3669820F" w14:textId="2FA85FC3" w:rsidR="003F4AD4" w:rsidRPr="00FD3E0C" w:rsidRDefault="003F4AD4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Čestice navedene pod brojem 2 i 3 prodaju se zajedno jer predstavljaju cjelinu, a početna cijena za sve tri čestice zajedno iznosi 3.200,00 kuna</w:t>
      </w:r>
      <w:r w:rsidR="00457BD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(424,71 eur)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08AF414F" w14:textId="520E143B" w:rsidR="003F4AD4" w:rsidRPr="00FD3E0C" w:rsidRDefault="003F4AD4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Najpovoljniji ponuditelj, pored kupoprodajne cijene, snosi i trošak izrade procjembenog elaborata u iznosu od 5.000,00 kuna</w:t>
      </w:r>
      <w:r w:rsidR="00457BD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(663,61 eur)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 za koji će se uvećati postignuta kupoprodajna cijena iz najpovoljnije ponude.</w:t>
      </w:r>
    </w:p>
    <w:p w14:paraId="04EBC2D7" w14:textId="77777777" w:rsidR="00FD3E0C" w:rsidRPr="00FD3E0C" w:rsidRDefault="00FD3E0C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6DB6F301" w14:textId="77777777" w:rsidR="003F4AD4" w:rsidRPr="00FD3E0C" w:rsidRDefault="003F4AD4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450735D5" w14:textId="64D88E03" w:rsidR="003F4AD4" w:rsidRPr="00FD3E0C" w:rsidRDefault="003F4AD4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lastRenderedPageBreak/>
        <w:t>4. nekretnine upisane u zk.ul. 510 k.o. Uljanik:</w:t>
      </w:r>
    </w:p>
    <w:p w14:paraId="40A9094A" w14:textId="77777777" w:rsidR="003F4AD4" w:rsidRPr="00FD3E0C" w:rsidRDefault="003F4AD4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k.č.br.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 374/3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kuća i oranica u Uljaniku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1020 čhv.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</w:p>
    <w:p w14:paraId="24CB4F1B" w14:textId="77777777" w:rsidR="00AE2A75" w:rsidRPr="00FD3E0C" w:rsidRDefault="00AE2A75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54712CEA" w14:textId="48E77D36" w:rsidR="003F4AD4" w:rsidRPr="00FD3E0C" w:rsidRDefault="003F4AD4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bookmarkStart w:id="1" w:name="_Hlk116996859"/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Početna cijena za česticu pod rednim brojem 4 iznosi 10.100,00 kuna</w:t>
      </w:r>
      <w:r w:rsidR="00457BD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81340,50 eur)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</w:p>
    <w:bookmarkEnd w:id="1"/>
    <w:p w14:paraId="14D4E427" w14:textId="1EF9D77D" w:rsidR="003F4AD4" w:rsidRPr="00FD3E0C" w:rsidRDefault="003F4AD4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Najpovoljniji ponuditelj, pored kupoprodajne cijene, snosi i trošak izrade procjembenog elaborata u iznosu od 2.100,00 kuna</w:t>
      </w:r>
      <w:r w:rsidR="00457BD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(278,72 eur)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 za koji će se uvećati postignuta kupoprodajna cijena iz najpovoljnije ponude.</w:t>
      </w:r>
    </w:p>
    <w:p w14:paraId="33A4EFBA" w14:textId="77777777" w:rsidR="00FD3E0C" w:rsidRPr="00FD3E0C" w:rsidRDefault="00FD3E0C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7FC11AE0" w14:textId="0BD1A94D" w:rsidR="00FD3E0C" w:rsidRPr="00FD3E0C" w:rsidRDefault="00FD3E0C" w:rsidP="00FD3E0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5. nekretnine upisane u zk.ul.br. 1479 k.o. Garešnica:</w:t>
      </w:r>
    </w:p>
    <w:p w14:paraId="2E3108F9" w14:textId="77777777" w:rsidR="00FD3E0C" w:rsidRPr="00FD3E0C" w:rsidRDefault="00FD3E0C" w:rsidP="00FD3E0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k.č.br. 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836/2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oranica ograda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1500 čhv</w:t>
      </w:r>
    </w:p>
    <w:p w14:paraId="2A320D34" w14:textId="77777777" w:rsidR="00FD3E0C" w:rsidRPr="00FD3E0C" w:rsidRDefault="00FD3E0C" w:rsidP="00FD3E0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k.č.br. 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837/2 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dvorište sa kućom br. 99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  353 čhv</w:t>
      </w:r>
    </w:p>
    <w:p w14:paraId="5D314813" w14:textId="77777777" w:rsidR="00FD3E0C" w:rsidRPr="00FD3E0C" w:rsidRDefault="00FD3E0C" w:rsidP="00FD3E0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u selu</w:t>
      </w:r>
    </w:p>
    <w:p w14:paraId="2490FE2B" w14:textId="77777777" w:rsidR="003F4AD4" w:rsidRPr="00FD3E0C" w:rsidRDefault="003F4AD4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3B666672" w14:textId="096DBE7F" w:rsidR="003F4AD4" w:rsidRPr="00FD3E0C" w:rsidRDefault="003F4AD4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Čestice navedene pod rednim brojem 5 prodaju se zajedno jer predstavljaju cjelinu, a početna cijena za obje čestice zajedno iznosi 30.900,00 kuna</w:t>
      </w:r>
      <w:r w:rsidR="00457BD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(4101,13 eur)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</w:p>
    <w:p w14:paraId="6274E9C5" w14:textId="3AF778B7" w:rsidR="003F4AD4" w:rsidRPr="00FD3E0C" w:rsidRDefault="003F4AD4" w:rsidP="003F4AD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bookmarkStart w:id="2" w:name="_Hlk117060202"/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Najpovoljniji ponuditelj, pored kupoprodajne cijene, snosi i trošak izrade procjembenog elaborata u iznosu od </w:t>
      </w:r>
      <w:r w:rsidR="004F6059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2.500,00 kuna</w:t>
      </w:r>
      <w:r w:rsidR="00457BD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(331,81 eur)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 za koji će se uvećati postignuta kupoprodajna cijena iz najpovoljnije ponude.</w:t>
      </w:r>
    </w:p>
    <w:bookmarkEnd w:id="2"/>
    <w:p w14:paraId="3A3919E9" w14:textId="77777777" w:rsidR="003F4AD4" w:rsidRPr="00FD3E0C" w:rsidRDefault="003F4AD4" w:rsidP="003F4AD4">
      <w:pPr>
        <w:widowControl w:val="0"/>
        <w:autoSpaceDE w:val="0"/>
        <w:autoSpaceDN w:val="0"/>
        <w:adjustRightInd w:val="0"/>
        <w:ind w:firstLine="709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5E2E6698" w14:textId="4FF365C0" w:rsidR="0051688F" w:rsidRPr="00FD3E0C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II.</w:t>
      </w:r>
    </w:p>
    <w:p w14:paraId="77154B5C" w14:textId="147A5E17" w:rsidR="007113BC" w:rsidRPr="00FD3E0C" w:rsidRDefault="00AE2A75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Nekretnine iz točke I. ovog Natječaja prodaju se javnim prikupljanjem ponuda prema naznačenim rednim brojevima cjelina.</w:t>
      </w:r>
    </w:p>
    <w:p w14:paraId="21F63D49" w14:textId="77777777" w:rsidR="00B346B5" w:rsidRPr="00FD3E0C" w:rsidRDefault="00B346B5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1A304C19" w14:textId="55D42908" w:rsidR="007724A9" w:rsidRPr="00FD3E0C" w:rsidRDefault="007724A9" w:rsidP="007724A9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III.</w:t>
      </w:r>
    </w:p>
    <w:p w14:paraId="16433E73" w14:textId="297D2B32" w:rsidR="007724A9" w:rsidRPr="00FD3E0C" w:rsidRDefault="00AE2A75" w:rsidP="00DE44A8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Rok za podnošenje ponuda iznosi 15 (petnaest) dana od dana objave natječaja.</w:t>
      </w:r>
    </w:p>
    <w:p w14:paraId="41EEDC7B" w14:textId="49A0A448" w:rsidR="00337F65" w:rsidRPr="00FD3E0C" w:rsidRDefault="00337F65" w:rsidP="00DE44A8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Natječaj će se objaviti na oglasnoj ploči i mrežnim stranicama Grada Garešnice.</w:t>
      </w:r>
    </w:p>
    <w:p w14:paraId="5159A321" w14:textId="32CB42A3" w:rsidR="00AE2A75" w:rsidRPr="00FD3E0C" w:rsidRDefault="00AE2A75" w:rsidP="00DE44A8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Kao dan objave natječaja uzima se dan objave natječaja na mrežnim stranicama Grada Garešnice www.garesnica.eu</w:t>
      </w:r>
      <w:r w:rsidR="00337F65"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05E7968E" w14:textId="20878640" w:rsidR="007A4133" w:rsidRPr="00FD3E0C" w:rsidRDefault="007A4133" w:rsidP="00DE44A8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75960039" w14:textId="0386FBDE" w:rsidR="00337F65" w:rsidRPr="00FD3E0C" w:rsidRDefault="00337F65" w:rsidP="00337F65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IV.</w:t>
      </w:r>
    </w:p>
    <w:p w14:paraId="16936E70" w14:textId="074C4895" w:rsidR="00337F65" w:rsidRPr="00FD3E0C" w:rsidRDefault="00337F65" w:rsidP="00DE44A8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Pisane ponude dostavljaju se u zatvorenoj omotnici </w:t>
      </w:r>
      <w:r w:rsidR="00B4778C"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osobno ili 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putem pošte preporučenom pošiljkom na adresu </w:t>
      </w:r>
      <w:r w:rsidRPr="00FD3E0C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Grada Garešnice, Vladimira Nazora 20A, 43280 Garešnica, s naznakom</w:t>
      </w:r>
    </w:p>
    <w:p w14:paraId="31008F89" w14:textId="77777777" w:rsidR="00337F65" w:rsidRPr="00FD3E0C" w:rsidRDefault="00337F65" w:rsidP="00DE44A8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7D8F543B" w14:textId="234B3036" w:rsidR="00337F65" w:rsidRPr="00FD3E0C" w:rsidRDefault="00337F65" w:rsidP="00DE44A8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„PONUDA NA NATJEČAJ ZA PRODAJU NEKRETNINA – NE OTVARAJ“.</w:t>
      </w:r>
    </w:p>
    <w:p w14:paraId="7E9F56FD" w14:textId="77777777" w:rsidR="00337F65" w:rsidRPr="00FD3E0C" w:rsidRDefault="00337F65" w:rsidP="00DE44A8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41D915FB" w14:textId="7105605E" w:rsidR="00337F65" w:rsidRPr="00FD3E0C" w:rsidRDefault="00337F65" w:rsidP="00DE44A8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Danom predaje ponude smatra  se dan predaje ponude </w:t>
      </w:r>
      <w:r w:rsidR="00B4778C"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službeniku koji vodi urudžbeni zapisnik u Gradu Garešnici, odnosno dan predaje ponude 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na pošti isključivo preproučenom pošiljkom.</w:t>
      </w:r>
    </w:p>
    <w:p w14:paraId="402D1194" w14:textId="77777777" w:rsidR="00337F65" w:rsidRPr="00FD3E0C" w:rsidRDefault="00337F65" w:rsidP="00DE44A8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Nepravovremene i nepotpune ponude neće se razmatrati.</w:t>
      </w:r>
    </w:p>
    <w:p w14:paraId="0A3615BA" w14:textId="77777777" w:rsidR="007A4133" w:rsidRPr="00FD3E0C" w:rsidRDefault="007A4133" w:rsidP="00DE44A8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04400BEA" w14:textId="77777777" w:rsidR="00337F65" w:rsidRPr="00FD3E0C" w:rsidRDefault="00625C54" w:rsidP="00337F65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</w:t>
      </w:r>
      <w:r w:rsidR="007724A9"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V</w:t>
      </w: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21C1E4F3" w14:textId="3680BF84" w:rsidR="006A7074" w:rsidRPr="0032553C" w:rsidRDefault="00337F65" w:rsidP="00337F6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D3E0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607267AB" w14:textId="639E63A2" w:rsidR="00625C54" w:rsidRDefault="00625C54" w:rsidP="00337F6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4E611A2A" w14:textId="7E358EB4" w:rsidR="00FD3E0C" w:rsidRDefault="00FD3E0C" w:rsidP="00337F6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67B07A3C" w14:textId="784E50E5" w:rsidR="00FD3E0C" w:rsidRDefault="00FD3E0C" w:rsidP="00337F6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6F82601E" w14:textId="77AE53B5" w:rsidR="00FD3E0C" w:rsidRDefault="00FD3E0C" w:rsidP="00337F6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75CE4DD9" w14:textId="068D6ADB" w:rsidR="00FD3E0C" w:rsidRDefault="00FD3E0C" w:rsidP="00337F6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7A49121F" w14:textId="604922CD" w:rsidR="00FD3E0C" w:rsidRDefault="00FD3E0C" w:rsidP="00337F6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70C8EFE8" w14:textId="67A88486" w:rsidR="00FD3E0C" w:rsidRDefault="00FD3E0C" w:rsidP="00337F6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46F10297" w14:textId="26FD22A3" w:rsidR="00FD3E0C" w:rsidRDefault="00FD3E0C" w:rsidP="00337F6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5826A181" w14:textId="5D0EA6FB" w:rsidR="00FD3E0C" w:rsidRDefault="00FD3E0C" w:rsidP="00337F6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1628D236" w14:textId="77777777" w:rsidR="00FD3E0C" w:rsidRPr="0032553C" w:rsidRDefault="00FD3E0C" w:rsidP="00337F6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0638FDDC" w14:textId="44DC9ED3" w:rsidR="000F352C" w:rsidRPr="0032553C" w:rsidRDefault="000F352C" w:rsidP="000F352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lastRenderedPageBreak/>
        <w:t>VI</w:t>
      </w:r>
      <w:r w:rsidR="002B1903"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</w:t>
      </w: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4E3E2F23" w14:textId="5F31EEDA" w:rsidR="008E1861" w:rsidRDefault="000F352C" w:rsidP="000F35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Pisana ponuda mora </w:t>
      </w:r>
      <w:r w:rsidR="008E1861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obavezno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sadržavati:</w:t>
      </w:r>
    </w:p>
    <w:p w14:paraId="19A50CCC" w14:textId="6586C379" w:rsidR="008E1861" w:rsidRDefault="008E1861" w:rsidP="000F35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     -      ime, prezime i adresu za fizičku osobu, odnosno naziv i sjedište za pravnu osobu ponuditelja</w:t>
      </w:r>
      <w:r w:rsidR="008D19B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, OIB </w:t>
      </w:r>
      <w:r w:rsidR="008D19B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ponuditelja,  broj telefona, e-mail i druge kontakte ponuditelja </w:t>
      </w:r>
      <w:r w:rsidR="000B29A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uz dostavu odgovarajućih dokaza </w:t>
      </w:r>
      <w:r w:rsidR="00F15A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="000B29A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(preslika osobne iskaznice ili drugi dokumenti koji dokazuju ime i prezime, rješenje o upisu u sudski ili </w:t>
      </w:r>
      <w:r w:rsidR="00F15A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="000B29A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drugi odgovarajući registar i sl.)</w:t>
      </w:r>
    </w:p>
    <w:p w14:paraId="4FD8287A" w14:textId="78A59CE8" w:rsidR="0080029E" w:rsidRDefault="0080029E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naznaku </w:t>
      </w:r>
      <w:r w:rsidR="007724A9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zemljišta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za koj</w:t>
      </w:r>
      <w:r w:rsidR="008D19B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e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se podnosi ponuda;</w:t>
      </w:r>
    </w:p>
    <w:p w14:paraId="5B5A5226" w14:textId="36364002" w:rsidR="00E01E18" w:rsidRDefault="0080029E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ponuđeni iznos </w:t>
      </w:r>
      <w:r w:rsidR="000B29A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cijene koji ne može biti manji </w:t>
      </w:r>
      <w:r w:rsidR="009167E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od početne cijene nekretnina iz točke I. Natječaja</w:t>
      </w:r>
    </w:p>
    <w:p w14:paraId="5A425255" w14:textId="5BB0B018" w:rsidR="009167E5" w:rsidRDefault="009167E5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potvrdu o nepostojanju duga prema Gradu Garešnici, koja ne smije biti starija od 60 dana od dana objave Natječaja,</w:t>
      </w:r>
    </w:p>
    <w:p w14:paraId="24606076" w14:textId="794EDE89" w:rsidR="009167E5" w:rsidRDefault="009167E5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dokaz o izvršenoj ulati jamčevine,</w:t>
      </w:r>
    </w:p>
    <w:p w14:paraId="61BC195D" w14:textId="00BA3032" w:rsidR="009167E5" w:rsidRDefault="009167E5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broj računa (IBAN) na koji će se moći izvršiti povrat uplaćene jamčevine,</w:t>
      </w:r>
    </w:p>
    <w:p w14:paraId="01D79D13" w14:textId="79B5ABB8" w:rsidR="009167E5" w:rsidRDefault="009167E5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48834DA9" w14:textId="70471E10" w:rsidR="008D19BF" w:rsidRDefault="008D19BF" w:rsidP="008D19B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73594B90" w14:textId="50C58187" w:rsidR="008D19BF" w:rsidRDefault="008D19BF" w:rsidP="008D19B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V</w:t>
      </w:r>
      <w:r w:rsidR="002B190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III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6E0E2CEB" w14:textId="134B240A" w:rsidR="009167E5" w:rsidRDefault="009167E5" w:rsidP="009167E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30DE2424" w14:textId="2C22706D" w:rsidR="009167E5" w:rsidRDefault="009167E5" w:rsidP="009167E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Jamčevina se uplaćuje na</w:t>
      </w:r>
      <w:r w:rsidRPr="0050769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račun Grada Garešnice: </w:t>
      </w:r>
      <w:r w:rsidRPr="00507693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HR58 2402 0061 8119 0000 8</w:t>
      </w:r>
      <w:r w:rsidRPr="0050769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, model: </w:t>
      </w:r>
      <w:r w:rsidRPr="00507693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HR 68</w:t>
      </w:r>
      <w:r w:rsidRPr="0050769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, poziv na broj: </w:t>
      </w:r>
      <w:r w:rsidRPr="00507693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9016 - OIB ponuditelja</w:t>
      </w:r>
      <w:r w:rsidRPr="0050769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, opis plaćanja </w:t>
      </w:r>
      <w:r w:rsidRPr="00507693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„Jamčevina za natječaj-</w:t>
      </w: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prodaja nekretnina</w:t>
      </w:r>
      <w:r w:rsidRPr="00507693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“</w:t>
      </w:r>
      <w:r w:rsidRPr="0050769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</w:p>
    <w:p w14:paraId="73DD21D6" w14:textId="764ED9F3" w:rsidR="009167E5" w:rsidRDefault="009167E5" w:rsidP="009167E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Odabranom</w:t>
      </w: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ponuditelju uplaćena jamčevina uračunava se u ukupan iznos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kupoprodajne cijene</w:t>
      </w: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 dok se ostalim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ponuditeljima uplaćena jamčevina</w:t>
      </w: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vraća u roku od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30</w:t>
      </w: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(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trideset</w:t>
      </w: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) dana od dana donošenja odluke o odabir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 najboljeg ponuditelja.</w:t>
      </w:r>
    </w:p>
    <w:p w14:paraId="6D0701E2" w14:textId="6F0A0060" w:rsidR="009167E5" w:rsidRDefault="009167E5" w:rsidP="009167E5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Ukoliko odabrani ponuditelj odustane od svoje ponude, nema pravo na povrat jamčevine.</w:t>
      </w:r>
    </w:p>
    <w:p w14:paraId="69C69CC9" w14:textId="77777777" w:rsidR="009167E5" w:rsidRDefault="009167E5" w:rsidP="009167E5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4655A607" w14:textId="24A2B6B9" w:rsidR="002B1903" w:rsidRDefault="002B1903" w:rsidP="002B1903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IX.</w:t>
      </w:r>
    </w:p>
    <w:p w14:paraId="15EA6454" w14:textId="1E877467" w:rsidR="00C3074C" w:rsidRDefault="00C3074C" w:rsidP="00C3074C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Najboljim ponuditeljem smatra se ponuditelj koji ponudi najvišu kupoprodajnu cijenu uz uvijet da ispunjava sve druge uvjete iz javnog natječaja.</w:t>
      </w:r>
    </w:p>
    <w:p w14:paraId="4D894339" w14:textId="72CC4508" w:rsidR="00C3074C" w:rsidRDefault="00C3074C" w:rsidP="00C3074C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21813DD1" w14:textId="15CA8FEA" w:rsidR="00C3074C" w:rsidRDefault="00C3074C" w:rsidP="00C3074C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16FFAF2B" w14:textId="69EFD012" w:rsidR="00C3074C" w:rsidRDefault="00C3074C" w:rsidP="00C3074C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300E3F5F" w14:textId="40C8E030" w:rsidR="00C3074C" w:rsidRDefault="00C3074C" w:rsidP="00C3074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X.</w:t>
      </w:r>
    </w:p>
    <w:p w14:paraId="754D6235" w14:textId="52CA667D" w:rsidR="00C3074C" w:rsidRDefault="00C3074C" w:rsidP="00C3074C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Nekretninama iz točke I. raspolaže se u stanju „viđeno-kupljeno“.</w:t>
      </w:r>
    </w:p>
    <w:p w14:paraId="5E0EA7C0" w14:textId="124928EE" w:rsidR="00C3074C" w:rsidRPr="0032553C" w:rsidRDefault="00C3074C" w:rsidP="00C3074C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1E4208DF" w14:textId="64CDB64D" w:rsidR="002B1903" w:rsidRPr="00C3074C" w:rsidRDefault="002B1903" w:rsidP="002B1903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Nekretnine iz točke I.</w:t>
      </w:r>
      <w:r w:rsidR="00C3074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ovog natječaja</w:t>
      </w: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mogu se </w:t>
      </w:r>
      <w:r w:rsidR="00C3074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razgledati</w:t>
      </w: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tijekom radnog vremena Gradske uprave </w:t>
      </w:r>
      <w:r w:rsidR="00B4778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Grada Garešnice </w:t>
      </w:r>
      <w:r w:rsidR="00C3074C" w:rsidRPr="00C3074C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samo </w:t>
      </w:r>
      <w:r w:rsidRPr="00C3074C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na temelju prethodnog dogovora na broj: 043/675-930.</w:t>
      </w:r>
    </w:p>
    <w:p w14:paraId="3FD7691D" w14:textId="77777777" w:rsidR="00047C4D" w:rsidRPr="0032553C" w:rsidRDefault="00047C4D" w:rsidP="0071371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20C0F5AA" w14:textId="21F1F730" w:rsidR="00713710" w:rsidRPr="0032553C" w:rsidRDefault="002B1903" w:rsidP="00507693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X</w:t>
      </w:r>
      <w:r w:rsidR="00C3074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</w:t>
      </w:r>
      <w:r w:rsidR="00713710"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78CE6D5F" w14:textId="08549DCA" w:rsidR="002B1903" w:rsidRPr="004F6059" w:rsidRDefault="00C3074C" w:rsidP="007A4133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Javno otvaranje pristiglih ponuda održat će se u prostoru male sale Hrvatskog doma u Garešnici, Vladimira Nazora 21, </w:t>
      </w:r>
      <w:r w:rsidRPr="004F6059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dana </w:t>
      </w:r>
      <w:r w:rsidR="004F6059" w:rsidRPr="004F6059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08. studenog 2022. u 12,00 sati.</w:t>
      </w:r>
    </w:p>
    <w:p w14:paraId="1711265F" w14:textId="6C43603E" w:rsidR="002B1903" w:rsidRDefault="002B1903" w:rsidP="002B1903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53369A34" w14:textId="67112700" w:rsidR="00976A4D" w:rsidRPr="0032553C" w:rsidRDefault="00976A4D" w:rsidP="00976A4D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X</w:t>
      </w:r>
      <w:r w:rsidR="00C3074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</w:t>
      </w:r>
      <w:r w:rsidR="00DE76D7"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</w:t>
      </w: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31CE2327" w14:textId="7BB5F80A" w:rsidR="00322D5B" w:rsidRDefault="00DE76D7" w:rsidP="00322D5B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Gradonačelnik Grada Garešnice s najpovoljnijim ponuditeljem sklopit će ugovor o </w:t>
      </w:r>
      <w:r w:rsidR="00C3074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kupoprodaji</w:t>
      </w: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najkasnije u roku od </w:t>
      </w:r>
      <w:r w:rsidR="00C3074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15</w:t>
      </w: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dana od dana </w:t>
      </w:r>
      <w:r w:rsidR="00C3074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donošenja odluke o odabiru najpovoljnijeg ponuditelja.</w:t>
      </w:r>
    </w:p>
    <w:p w14:paraId="0EF98DDF" w14:textId="16C46FC4" w:rsidR="00C3074C" w:rsidRDefault="00C3074C" w:rsidP="00322D5B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09007E2F" w14:textId="715E8CC9" w:rsidR="00C3074C" w:rsidRDefault="006C7E2B" w:rsidP="006C7E2B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lastRenderedPageBreak/>
        <w:t>XIII.</w:t>
      </w:r>
    </w:p>
    <w:p w14:paraId="534BE9C3" w14:textId="24A27FBE" w:rsidR="006C7E2B" w:rsidRDefault="006C7E2B" w:rsidP="00F15A0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090B575F" w14:textId="13238598" w:rsidR="006C7E2B" w:rsidRDefault="006C7E2B" w:rsidP="00F15A0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54C8E6E4" w14:textId="1ED6FFB4" w:rsidR="006C7E2B" w:rsidRDefault="006C7E2B" w:rsidP="006C7E2B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XIV.</w:t>
      </w:r>
    </w:p>
    <w:p w14:paraId="391C6E96" w14:textId="2FB53A44" w:rsidR="006C7E2B" w:rsidRDefault="006C7E2B" w:rsidP="006C7E2B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48DBBCF0" w14:textId="08BC083A" w:rsidR="006C7E2B" w:rsidRDefault="006C7E2B" w:rsidP="006C7E2B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30943CAA" w14:textId="77777777" w:rsidR="00FE17F3" w:rsidRDefault="00FE17F3" w:rsidP="006C7E2B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50F91ABD" w14:textId="7F839A4D" w:rsidR="00C3074C" w:rsidRDefault="00C3074C" w:rsidP="00322D5B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76C36D69" w14:textId="424955A6" w:rsidR="00C3074C" w:rsidRDefault="00C3074C" w:rsidP="00322D5B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5522E0C9" w14:textId="317D692E" w:rsidR="00322D5B" w:rsidRDefault="00F15A04" w:rsidP="00322D5B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="00322D5B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                                                                                          </w:t>
      </w:r>
      <w:r w:rsidR="006B46BA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="00322D5B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GRADONAČELNIK</w:t>
      </w:r>
    </w:p>
    <w:p w14:paraId="03CE93CC" w14:textId="28E23E87" w:rsidR="00713710" w:rsidRPr="00507693" w:rsidRDefault="00452FCB" w:rsidP="008275D7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="006B46BA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 w:rsidR="006B46BA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322D5B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Josip Bilandžija, dipl. ing. šum.</w:t>
      </w:r>
    </w:p>
    <w:p w14:paraId="2B8239D9" w14:textId="77777777" w:rsidR="0051688F" w:rsidRP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sectPr w:rsidR="0051688F" w:rsidRPr="0051688F" w:rsidSect="008275D7">
      <w:footerReference w:type="default" r:id="rId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EE25" w14:textId="77777777" w:rsidR="0022770F" w:rsidRDefault="0022770F" w:rsidP="008275D7">
      <w:r>
        <w:separator/>
      </w:r>
    </w:p>
  </w:endnote>
  <w:endnote w:type="continuationSeparator" w:id="0">
    <w:p w14:paraId="4CA1228D" w14:textId="77777777" w:rsidR="0022770F" w:rsidRDefault="0022770F" w:rsidP="0082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92149"/>
      <w:docPartObj>
        <w:docPartGallery w:val="Page Numbers (Bottom of Page)"/>
        <w:docPartUnique/>
      </w:docPartObj>
    </w:sdtPr>
    <w:sdtContent>
      <w:p w14:paraId="4E26271A" w14:textId="0C80419C" w:rsidR="008275D7" w:rsidRDefault="008275D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15CBB" w14:textId="77777777" w:rsidR="008275D7" w:rsidRDefault="008275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B3CE" w14:textId="77777777" w:rsidR="0022770F" w:rsidRDefault="0022770F" w:rsidP="008275D7">
      <w:r>
        <w:separator/>
      </w:r>
    </w:p>
  </w:footnote>
  <w:footnote w:type="continuationSeparator" w:id="0">
    <w:p w14:paraId="1D4599C3" w14:textId="77777777" w:rsidR="0022770F" w:rsidRDefault="0022770F" w:rsidP="00827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970"/>
    <w:multiLevelType w:val="hybridMultilevel"/>
    <w:tmpl w:val="AAD4049A"/>
    <w:lvl w:ilvl="0" w:tplc="58DC6F70">
      <w:start w:val="2"/>
      <w:numFmt w:val="bullet"/>
      <w:lvlText w:val="-"/>
      <w:lvlJc w:val="left"/>
      <w:pPr>
        <w:ind w:left="3192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5F256495"/>
    <w:multiLevelType w:val="hybridMultilevel"/>
    <w:tmpl w:val="1D9E93B0"/>
    <w:lvl w:ilvl="0" w:tplc="A746BBC6">
      <w:start w:val="3"/>
      <w:numFmt w:val="bullet"/>
      <w:lvlText w:val="-"/>
      <w:lvlJc w:val="left"/>
      <w:pPr>
        <w:ind w:left="1065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97662">
    <w:abstractNumId w:val="2"/>
  </w:num>
  <w:num w:numId="2" w16cid:durableId="68429470">
    <w:abstractNumId w:val="0"/>
  </w:num>
  <w:num w:numId="3" w16cid:durableId="203333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8F"/>
    <w:rsid w:val="000063A4"/>
    <w:rsid w:val="00013E62"/>
    <w:rsid w:val="00047C4D"/>
    <w:rsid w:val="00090747"/>
    <w:rsid w:val="00091698"/>
    <w:rsid w:val="0009577C"/>
    <w:rsid w:val="000A1D86"/>
    <w:rsid w:val="000B29A3"/>
    <w:rsid w:val="000F352C"/>
    <w:rsid w:val="001306A4"/>
    <w:rsid w:val="00145839"/>
    <w:rsid w:val="001552FC"/>
    <w:rsid w:val="001E57F0"/>
    <w:rsid w:val="002178A8"/>
    <w:rsid w:val="0022770F"/>
    <w:rsid w:val="002852FB"/>
    <w:rsid w:val="002B1903"/>
    <w:rsid w:val="002E2759"/>
    <w:rsid w:val="002E5CF0"/>
    <w:rsid w:val="003058AB"/>
    <w:rsid w:val="00322D5B"/>
    <w:rsid w:val="0032553C"/>
    <w:rsid w:val="00337F65"/>
    <w:rsid w:val="003F4AD4"/>
    <w:rsid w:val="0040132A"/>
    <w:rsid w:val="00431E13"/>
    <w:rsid w:val="00452FCB"/>
    <w:rsid w:val="00457BDC"/>
    <w:rsid w:val="004F6059"/>
    <w:rsid w:val="00507693"/>
    <w:rsid w:val="0051688F"/>
    <w:rsid w:val="0054435F"/>
    <w:rsid w:val="005676B1"/>
    <w:rsid w:val="005A378E"/>
    <w:rsid w:val="005A6E91"/>
    <w:rsid w:val="005C62D6"/>
    <w:rsid w:val="005F0927"/>
    <w:rsid w:val="006236F1"/>
    <w:rsid w:val="00625C54"/>
    <w:rsid w:val="00637017"/>
    <w:rsid w:val="006514B5"/>
    <w:rsid w:val="006A4E1B"/>
    <w:rsid w:val="006A7074"/>
    <w:rsid w:val="006B46BA"/>
    <w:rsid w:val="006C7E2B"/>
    <w:rsid w:val="006D5C02"/>
    <w:rsid w:val="00707AA9"/>
    <w:rsid w:val="007113BC"/>
    <w:rsid w:val="00713710"/>
    <w:rsid w:val="00741E88"/>
    <w:rsid w:val="00762D6C"/>
    <w:rsid w:val="007724A9"/>
    <w:rsid w:val="00797DD4"/>
    <w:rsid w:val="007A4133"/>
    <w:rsid w:val="0080029E"/>
    <w:rsid w:val="008275D7"/>
    <w:rsid w:val="00875E79"/>
    <w:rsid w:val="00895BE1"/>
    <w:rsid w:val="008C1CDE"/>
    <w:rsid w:val="008C6D3C"/>
    <w:rsid w:val="008D19BF"/>
    <w:rsid w:val="008E1861"/>
    <w:rsid w:val="00906324"/>
    <w:rsid w:val="0091163B"/>
    <w:rsid w:val="009167E5"/>
    <w:rsid w:val="00976A4D"/>
    <w:rsid w:val="009851EB"/>
    <w:rsid w:val="009F06ED"/>
    <w:rsid w:val="009F692F"/>
    <w:rsid w:val="00A8352C"/>
    <w:rsid w:val="00AA5FCB"/>
    <w:rsid w:val="00AD3EDD"/>
    <w:rsid w:val="00AE2A75"/>
    <w:rsid w:val="00B346B5"/>
    <w:rsid w:val="00B4778C"/>
    <w:rsid w:val="00B70EBB"/>
    <w:rsid w:val="00C3074C"/>
    <w:rsid w:val="00CC1CB8"/>
    <w:rsid w:val="00CF7B1B"/>
    <w:rsid w:val="00D549CC"/>
    <w:rsid w:val="00DA6544"/>
    <w:rsid w:val="00DC56F2"/>
    <w:rsid w:val="00DE2B81"/>
    <w:rsid w:val="00DE44A8"/>
    <w:rsid w:val="00DE76D7"/>
    <w:rsid w:val="00E01E18"/>
    <w:rsid w:val="00EA4163"/>
    <w:rsid w:val="00EA54C3"/>
    <w:rsid w:val="00EB5B7C"/>
    <w:rsid w:val="00ED1FEB"/>
    <w:rsid w:val="00F15A04"/>
    <w:rsid w:val="00F2629C"/>
    <w:rsid w:val="00F26B26"/>
    <w:rsid w:val="00F63FA3"/>
    <w:rsid w:val="00FA7D54"/>
    <w:rsid w:val="00FD3E0C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4746"/>
  <w15:chartTrackingRefBased/>
  <w15:docId w15:val="{88841E34-EEA0-4100-A582-567494C0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8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35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75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75D7"/>
  </w:style>
  <w:style w:type="paragraph" w:styleId="Podnoje">
    <w:name w:val="footer"/>
    <w:basedOn w:val="Normal"/>
    <w:link w:val="PodnojeChar"/>
    <w:uiPriority w:val="99"/>
    <w:unhideWhenUsed/>
    <w:rsid w:val="008275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75D7"/>
  </w:style>
  <w:style w:type="table" w:styleId="Reetkatablice">
    <w:name w:val="Table Grid"/>
    <w:basedOn w:val="Obinatablica"/>
    <w:uiPriority w:val="39"/>
    <w:rsid w:val="0077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9</cp:revision>
  <cp:lastPrinted>2022-10-21T05:47:00Z</cp:lastPrinted>
  <dcterms:created xsi:type="dcterms:W3CDTF">2022-10-14T12:48:00Z</dcterms:created>
  <dcterms:modified xsi:type="dcterms:W3CDTF">2022-10-21T05:58:00Z</dcterms:modified>
</cp:coreProperties>
</file>